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BF8" w:rsidRDefault="008A4539" w:rsidP="008A4539">
      <w:pPr>
        <w:jc w:val="center"/>
        <w:rPr>
          <w:rFonts w:ascii="Arial" w:hAnsi="Arial" w:cs="Arial"/>
          <w:b/>
          <w:sz w:val="24"/>
          <w:szCs w:val="24"/>
        </w:rPr>
      </w:pPr>
      <w:r w:rsidRPr="00A03099">
        <w:rPr>
          <w:rFonts w:ascii="Arial" w:hAnsi="Arial" w:cs="Arial"/>
          <w:b/>
          <w:sz w:val="24"/>
          <w:szCs w:val="24"/>
        </w:rPr>
        <w:t xml:space="preserve">CONVENIOS SUSCRITOS CON </w:t>
      </w:r>
      <w:r w:rsidR="00113BF8">
        <w:rPr>
          <w:rFonts w:ascii="Arial" w:hAnsi="Arial" w:cs="Arial"/>
          <w:b/>
          <w:sz w:val="24"/>
          <w:szCs w:val="24"/>
        </w:rPr>
        <w:t>ORGANIZACIÓN NO GUBERNAMENTAL</w:t>
      </w:r>
    </w:p>
    <w:p w:rsidR="00C40BF1" w:rsidRPr="00A03099" w:rsidRDefault="00A03099" w:rsidP="008A45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AÑO 2019</w:t>
      </w:r>
    </w:p>
    <w:p w:rsidR="008A4539" w:rsidRDefault="008A4539" w:rsidP="008A453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3"/>
        <w:gridCol w:w="3829"/>
        <w:gridCol w:w="2511"/>
        <w:gridCol w:w="1885"/>
      </w:tblGrid>
      <w:tr w:rsidR="008A4539" w:rsidTr="00051AB0">
        <w:tc>
          <w:tcPr>
            <w:tcW w:w="603" w:type="dxa"/>
          </w:tcPr>
          <w:p w:rsidR="008A4539" w:rsidRPr="000141AC" w:rsidRDefault="008A4539" w:rsidP="0011693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141AC">
              <w:rPr>
                <w:rFonts w:ascii="Arial" w:hAnsi="Arial" w:cs="Arial"/>
                <w:b/>
                <w:sz w:val="24"/>
                <w:szCs w:val="24"/>
                <w:u w:val="single"/>
              </w:rPr>
              <w:t>No.</w:t>
            </w:r>
          </w:p>
        </w:tc>
        <w:tc>
          <w:tcPr>
            <w:tcW w:w="3829" w:type="dxa"/>
          </w:tcPr>
          <w:p w:rsidR="008A4539" w:rsidRPr="000141AC" w:rsidRDefault="008A4539" w:rsidP="0011693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141AC">
              <w:rPr>
                <w:rFonts w:ascii="Arial" w:hAnsi="Arial" w:cs="Arial"/>
                <w:b/>
                <w:sz w:val="24"/>
                <w:szCs w:val="24"/>
                <w:u w:val="single"/>
              </w:rPr>
              <w:t>C</w:t>
            </w:r>
            <w:r w:rsidR="000141AC" w:rsidRPr="000141AC">
              <w:rPr>
                <w:rFonts w:ascii="Arial" w:hAnsi="Arial" w:cs="Arial"/>
                <w:b/>
                <w:sz w:val="24"/>
                <w:szCs w:val="24"/>
                <w:u w:val="single"/>
              </w:rPr>
              <w:t>onvenio</w:t>
            </w:r>
            <w:r w:rsidRPr="000141A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2511" w:type="dxa"/>
          </w:tcPr>
          <w:p w:rsidR="008A4539" w:rsidRPr="000141AC" w:rsidRDefault="008A4539" w:rsidP="0011693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141AC">
              <w:rPr>
                <w:rFonts w:ascii="Arial" w:hAnsi="Arial" w:cs="Arial"/>
                <w:b/>
                <w:sz w:val="24"/>
                <w:szCs w:val="24"/>
                <w:u w:val="single"/>
              </w:rPr>
              <w:t>F</w:t>
            </w:r>
            <w:r w:rsidR="000141AC" w:rsidRPr="000141AC">
              <w:rPr>
                <w:rFonts w:ascii="Arial" w:hAnsi="Arial" w:cs="Arial"/>
                <w:b/>
                <w:sz w:val="24"/>
                <w:szCs w:val="24"/>
                <w:u w:val="single"/>
              </w:rPr>
              <w:t>echa de</w:t>
            </w:r>
            <w:r w:rsidRPr="000141A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0141AC" w:rsidRPr="000141AC">
              <w:rPr>
                <w:rFonts w:ascii="Arial" w:hAnsi="Arial" w:cs="Arial"/>
                <w:b/>
                <w:sz w:val="24"/>
                <w:szCs w:val="24"/>
                <w:u w:val="single"/>
              </w:rPr>
              <w:t>suscripción</w:t>
            </w:r>
            <w:r w:rsidR="000141A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885" w:type="dxa"/>
          </w:tcPr>
          <w:p w:rsidR="008A4539" w:rsidRPr="000141AC" w:rsidRDefault="00A97141" w:rsidP="0011693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Vigencia:</w:t>
            </w:r>
          </w:p>
        </w:tc>
      </w:tr>
      <w:tr w:rsidR="008A4539" w:rsidTr="00051AB0">
        <w:tc>
          <w:tcPr>
            <w:tcW w:w="603" w:type="dxa"/>
          </w:tcPr>
          <w:p w:rsidR="008A4539" w:rsidRPr="00A03099" w:rsidRDefault="000141AC" w:rsidP="00693550">
            <w:pPr>
              <w:rPr>
                <w:rFonts w:ascii="Arial" w:hAnsi="Arial" w:cs="Arial"/>
                <w:sz w:val="24"/>
                <w:szCs w:val="24"/>
              </w:rPr>
            </w:pPr>
            <w:r w:rsidRPr="00A030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8A4539" w:rsidRPr="00A03099" w:rsidRDefault="00051AB0" w:rsidP="00014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CONVENIO DE COOPERACIÓN INTERINSTITUCIONAL ENTRE LA DIRECCIÓN GENERAL DE AERONÁUTICA CIVIL Y CRUZ ROJA GUATEMALTECA, RELACIONADO CON LA ASISTENCIA MÉDICA PREHOSPITALARIA PARA LOS PASAJEROS QUE TRANSITAN POR EL AEROPUERTO INTERNACIONAL LA AURORA.</w:t>
            </w:r>
          </w:p>
        </w:tc>
        <w:tc>
          <w:tcPr>
            <w:tcW w:w="2511" w:type="dxa"/>
          </w:tcPr>
          <w:p w:rsidR="006073BF" w:rsidRPr="00A03099" w:rsidRDefault="006073BF" w:rsidP="00694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 de febrero de 2019</w:t>
            </w:r>
          </w:p>
        </w:tc>
        <w:tc>
          <w:tcPr>
            <w:tcW w:w="1885" w:type="dxa"/>
          </w:tcPr>
          <w:p w:rsidR="008A4539" w:rsidRPr="00A03099" w:rsidRDefault="008A4539" w:rsidP="00694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099">
              <w:rPr>
                <w:rFonts w:ascii="Arial" w:hAnsi="Arial" w:cs="Arial"/>
                <w:sz w:val="24"/>
                <w:szCs w:val="24"/>
              </w:rPr>
              <w:t>I</w:t>
            </w:r>
            <w:r w:rsidR="000141AC" w:rsidRPr="00A03099">
              <w:rPr>
                <w:rFonts w:ascii="Arial" w:hAnsi="Arial" w:cs="Arial"/>
                <w:sz w:val="24"/>
                <w:szCs w:val="24"/>
              </w:rPr>
              <w:t>ndefinido</w:t>
            </w:r>
          </w:p>
        </w:tc>
      </w:tr>
    </w:tbl>
    <w:p w:rsidR="008A4539" w:rsidRDefault="008A4539" w:rsidP="00051AB0">
      <w:pPr>
        <w:jc w:val="center"/>
      </w:pPr>
    </w:p>
    <w:sectPr w:rsidR="008A45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39"/>
    <w:rsid w:val="000141AC"/>
    <w:rsid w:val="00051AB0"/>
    <w:rsid w:val="00113BF8"/>
    <w:rsid w:val="00116935"/>
    <w:rsid w:val="006073BF"/>
    <w:rsid w:val="00694632"/>
    <w:rsid w:val="006F1400"/>
    <w:rsid w:val="007B401D"/>
    <w:rsid w:val="008A4539"/>
    <w:rsid w:val="00A03099"/>
    <w:rsid w:val="00A97141"/>
    <w:rsid w:val="00C40BF1"/>
    <w:rsid w:val="00E21B8C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A5052C-C4CD-41EA-976C-93738E7C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Karina Arriaza</dc:creator>
  <cp:keywords/>
  <dc:description/>
  <cp:lastModifiedBy>Silvia Karina Arriaza</cp:lastModifiedBy>
  <cp:revision>12</cp:revision>
  <dcterms:created xsi:type="dcterms:W3CDTF">2022-02-28T22:45:00Z</dcterms:created>
  <dcterms:modified xsi:type="dcterms:W3CDTF">2023-02-28T16:21:00Z</dcterms:modified>
</cp:coreProperties>
</file>